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7" w:rsidRPr="00C93207" w:rsidRDefault="00C93207" w:rsidP="00C93207">
      <w:pPr>
        <w:widowControl/>
        <w:spacing w:before="100" w:beforeAutospacing="1" w:after="100" w:afterAutospacing="1" w:line="320" w:lineRule="exact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proofErr w:type="gramStart"/>
      <w:r w:rsidRPr="00C93207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先懂孩子再懂教</w:t>
      </w:r>
      <w:proofErr w:type="gramEnd"/>
      <w:r w:rsidRPr="00C93207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！面對情緒起伏大的孩子，專家帶你這樣做</w:t>
      </w:r>
    </w:p>
    <w:p w:rsidR="00C93207" w:rsidRPr="00C93207" w:rsidRDefault="00C93207" w:rsidP="00C93207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C93207">
        <w:rPr>
          <w:rFonts w:ascii="標楷體" w:eastAsia="標楷體" w:hAnsi="標楷體" w:cs="新細明體"/>
          <w:kern w:val="0"/>
          <w:sz w:val="26"/>
          <w:szCs w:val="26"/>
        </w:rPr>
        <w:t xml:space="preserve">2018.11.07 (更新 2018.12.20)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t>by (親子天下整理)</w:t>
      </w:r>
    </w:p>
    <w:p w:rsidR="00C93207" w:rsidRPr="00C93207" w:rsidRDefault="00C93207" w:rsidP="00C93207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C93207">
        <w:rPr>
          <w:rFonts w:ascii="標楷體" w:eastAsia="標楷體" w:hAnsi="標楷體" w:cs="新細明體"/>
          <w:kern w:val="0"/>
          <w:sz w:val="26"/>
          <w:szCs w:val="26"/>
        </w:rPr>
        <w:t>你了解孩子的特質嗎？了解孩子的特質後，父母更可以協助將特質化為成功的動力！根據孩子不同氣質的組合，可以將孩子分成三種類型，你家孩子是屬於哪一種呢？</w:t>
      </w:r>
    </w:p>
    <w:p w:rsidR="00C93207" w:rsidRPr="00C93207" w:rsidRDefault="00C93207" w:rsidP="00C93207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C93207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孩子氣質三大類型簡介：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  <w:t>1.性情兒：對於新的事物接收度低，心情的起伏常常是大好、大壞，情緒較為極端。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  <w:t>2.安樂兒：對於新的事物都很樂意去嘗試、適應性高，情緒的起伏沒有很大的表現。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  <w:t>3.</w:t>
      </w:r>
      <w:proofErr w:type="gramStart"/>
      <w:r w:rsidRPr="00C93207">
        <w:rPr>
          <w:rFonts w:ascii="標楷體" w:eastAsia="標楷體" w:hAnsi="標楷體" w:cs="新細明體"/>
          <w:kern w:val="0"/>
          <w:sz w:val="26"/>
          <w:szCs w:val="26"/>
        </w:rPr>
        <w:t>慢慢兒</w:t>
      </w:r>
      <w:proofErr w:type="gramEnd"/>
      <w:r w:rsidRPr="00C93207">
        <w:rPr>
          <w:rFonts w:ascii="標楷體" w:eastAsia="標楷體" w:hAnsi="標楷體" w:cs="新細明體"/>
          <w:kern w:val="0"/>
          <w:sz w:val="26"/>
          <w:szCs w:val="26"/>
        </w:rPr>
        <w:t>：對於新的事物接收度低，但不會將自己的想法表表達出來，就算不願意還是會選擇順服接受。</w:t>
      </w:r>
    </w:p>
    <w:p w:rsidR="00C93207" w:rsidRPr="00C93207" w:rsidRDefault="00C93207" w:rsidP="00C93207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C93207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一、性情兒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  <w:t>如果你家的孩子是大好大壞的性情兒，只要掌握幾個原則，你就可以輕鬆將孩子收服！</w:t>
      </w:r>
    </w:p>
    <w:p w:rsidR="00C93207" w:rsidRPr="00C93207" w:rsidRDefault="00C93207" w:rsidP="00C93207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C93207">
        <w:rPr>
          <w:rFonts w:ascii="標楷體" w:eastAsia="標楷體" w:hAnsi="標楷體" w:cs="新細明體"/>
          <w:kern w:val="0"/>
          <w:sz w:val="26"/>
          <w:szCs w:val="26"/>
        </w:rPr>
        <w:t>性情兒有以下的特質：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  <w:t>(1)孩子非常有個性、非常有主見，常常將「我不要」掛在嘴邊，或是對任何事情都有意見。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C93207">
        <w:rPr>
          <w:rFonts w:ascii="MS Gothic" w:eastAsia="MS Gothic" w:hAnsi="MS Gothic" w:cs="MS Gothic" w:hint="eastAsia"/>
          <w:kern w:val="0"/>
          <w:sz w:val="26"/>
          <w:szCs w:val="26"/>
        </w:rPr>
        <w:t>➽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t xml:space="preserve"> 親職教養專家楊俐容：對於這種孩子，要時時提醒自己，去「好奇」孩子說我不要的背後原因是什麼？同時也要試著去「理解」他。</w:t>
      </w:r>
    </w:p>
    <w:p w:rsidR="00C93207" w:rsidRPr="00C93207" w:rsidRDefault="00C93207" w:rsidP="00C93207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C93207">
        <w:rPr>
          <w:rFonts w:ascii="標楷體" w:eastAsia="標楷體" w:hAnsi="標楷體" w:cs="新細明體"/>
          <w:kern w:val="0"/>
          <w:sz w:val="26"/>
          <w:szCs w:val="26"/>
        </w:rPr>
        <w:t>(2)孩子在生活上可能較沒有秩序感，或是規律感。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C93207">
        <w:rPr>
          <w:rFonts w:ascii="MS Gothic" w:eastAsia="MS Gothic" w:hAnsi="MS Gothic" w:cs="MS Gothic" w:hint="eastAsia"/>
          <w:kern w:val="0"/>
          <w:sz w:val="26"/>
          <w:szCs w:val="26"/>
        </w:rPr>
        <w:t>➽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t xml:space="preserve"> 親職教養專家楊俐容：你要理解，這個「規律感」其實是他天生而來的特質。不要跟孩子硬碰硬，確立你的底限，順應他的這個特質，一步一步調節他的紀律，就可以了！</w:t>
      </w:r>
    </w:p>
    <w:p w:rsidR="00C93207" w:rsidRPr="00C93207" w:rsidRDefault="00C93207" w:rsidP="00C93207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C93207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二、安樂兒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  <w:t>如果你家的孩子是安樂兒，那麼恭喜你！在孩子的教養路上，相較其他類型，教養難度較低。</w:t>
      </w:r>
    </w:p>
    <w:p w:rsidR="00C93207" w:rsidRPr="00C93207" w:rsidRDefault="00C93207" w:rsidP="00C93207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C93207">
        <w:rPr>
          <w:rFonts w:ascii="標楷體" w:eastAsia="標楷體" w:hAnsi="標楷體" w:cs="新細明體"/>
          <w:kern w:val="0"/>
          <w:sz w:val="26"/>
          <w:szCs w:val="26"/>
        </w:rPr>
        <w:t>安樂兒有以下的特質：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  <w:t>(1) 孩子天生的規律感與秩序感是不錯的，加上對於活動量的需求不會太高也不會太低，情緒起伏也不會太大，所以帶起來應該很順手。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C93207">
        <w:rPr>
          <w:rFonts w:ascii="MS Gothic" w:eastAsia="MS Gothic" w:hAnsi="MS Gothic" w:cs="MS Gothic" w:hint="eastAsia"/>
          <w:kern w:val="0"/>
          <w:sz w:val="26"/>
          <w:szCs w:val="26"/>
        </w:rPr>
        <w:t>➽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/>
          <w:kern w:val="0"/>
          <w:sz w:val="26"/>
          <w:szCs w:val="26"/>
        </w:rPr>
        <w:t>親職教養專家楊俐容：千萬別因為孩子好帶，就忽略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t>孩子的深層需求或是存在喔！</w:t>
      </w:r>
    </w:p>
    <w:p w:rsidR="00C93207" w:rsidRPr="00C93207" w:rsidRDefault="00C93207" w:rsidP="00C93207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C93207">
        <w:rPr>
          <w:rFonts w:ascii="標楷體" w:eastAsia="標楷體" w:hAnsi="標楷體" w:cs="新細明體"/>
          <w:kern w:val="0"/>
          <w:sz w:val="26"/>
          <w:szCs w:val="26"/>
        </w:rPr>
        <w:t>(2)安樂兒在對事情的「堅持度」上，表現是不錯的，也就是孩子是有毅力的。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C93207">
        <w:rPr>
          <w:rFonts w:ascii="MS Gothic" w:eastAsia="MS Gothic" w:hAnsi="MS Gothic" w:cs="MS Gothic" w:hint="eastAsia"/>
          <w:kern w:val="0"/>
          <w:sz w:val="26"/>
          <w:szCs w:val="26"/>
        </w:rPr>
        <w:t>➽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t xml:space="preserve"> 親職教養專家楊俐容：你可以藉由孩子的這個特質，開始試著培養孩子有興趣的事務，相信孩子一定會有不錯的發展。</w:t>
      </w:r>
    </w:p>
    <w:p w:rsidR="00C93207" w:rsidRDefault="00C93207" w:rsidP="00C93207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 w:hint="eastAsia"/>
          <w:kern w:val="0"/>
          <w:sz w:val="26"/>
          <w:szCs w:val="26"/>
        </w:rPr>
      </w:pPr>
      <w:r w:rsidRPr="00C93207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三、</w:t>
      </w:r>
      <w:proofErr w:type="gramStart"/>
      <w:r w:rsidRPr="00C93207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慢慢兒</w:t>
      </w:r>
      <w:proofErr w:type="gramEnd"/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  <w:t>如果你家的孩子是內斂的</w:t>
      </w:r>
      <w:proofErr w:type="gramStart"/>
      <w:r w:rsidRPr="00C93207">
        <w:rPr>
          <w:rFonts w:ascii="標楷體" w:eastAsia="標楷體" w:hAnsi="標楷體" w:cs="新細明體"/>
          <w:kern w:val="0"/>
          <w:sz w:val="26"/>
          <w:szCs w:val="26"/>
        </w:rPr>
        <w:t>慢慢兒</w:t>
      </w:r>
      <w:proofErr w:type="gramEnd"/>
      <w:r w:rsidRPr="00C93207">
        <w:rPr>
          <w:rFonts w:ascii="標楷體" w:eastAsia="標楷體" w:hAnsi="標楷體" w:cs="新細明體"/>
          <w:kern w:val="0"/>
          <w:sz w:val="26"/>
          <w:szCs w:val="26"/>
        </w:rPr>
        <w:t>，家長需要多點細心以及耐心！</w:t>
      </w:r>
    </w:p>
    <w:p w:rsidR="00C93207" w:rsidRPr="00C93207" w:rsidRDefault="00C93207" w:rsidP="00C93207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6"/>
          <w:szCs w:val="26"/>
        </w:rPr>
      </w:pPr>
      <w:proofErr w:type="gramStart"/>
      <w:r w:rsidRPr="00C93207">
        <w:rPr>
          <w:rFonts w:ascii="標楷體" w:eastAsia="標楷體" w:hAnsi="標楷體" w:cs="新細明體"/>
          <w:kern w:val="0"/>
          <w:sz w:val="26"/>
          <w:szCs w:val="26"/>
        </w:rPr>
        <w:t>慢慢兒</w:t>
      </w:r>
      <w:proofErr w:type="gramEnd"/>
      <w:r w:rsidRPr="00C93207">
        <w:rPr>
          <w:rFonts w:ascii="標楷體" w:eastAsia="標楷體" w:hAnsi="標楷體" w:cs="新細明體"/>
          <w:kern w:val="0"/>
          <w:sz w:val="26"/>
          <w:szCs w:val="26"/>
        </w:rPr>
        <w:t>有以下的特質：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  <w:t>(1)剛到新環境的時候，總是需要比較長的時間才能適應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C93207">
        <w:rPr>
          <w:rFonts w:ascii="MS Gothic" w:eastAsia="MS Gothic" w:hAnsi="MS Gothic" w:cs="MS Gothic" w:hint="eastAsia"/>
          <w:kern w:val="0"/>
          <w:sz w:val="26"/>
          <w:szCs w:val="26"/>
        </w:rPr>
        <w:t>➽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t xml:space="preserve"> 親職教養專家楊俐容：這時孩子在天生的特質「適應性」中表現比較低。最重要的教養原則是：「尊重孩子的生命腳步」。給孩子長一點的時間，讓他可以依照他的腳步跟上。</w:t>
      </w:r>
    </w:p>
    <w:p w:rsidR="00DF4791" w:rsidRPr="00C93207" w:rsidRDefault="00C93207" w:rsidP="00C93207">
      <w:pPr>
        <w:widowControl/>
        <w:spacing w:before="100" w:beforeAutospacing="1" w:after="100" w:afterAutospacing="1" w:line="320" w:lineRule="exact"/>
        <w:rPr>
          <w:rFonts w:ascii="標楷體" w:eastAsia="標楷體" w:hAnsi="標楷體"/>
          <w:sz w:val="26"/>
          <w:szCs w:val="26"/>
        </w:rPr>
      </w:pPr>
      <w:r w:rsidRPr="00C93207">
        <w:rPr>
          <w:rFonts w:ascii="標楷體" w:eastAsia="標楷體" w:hAnsi="標楷體" w:cs="新細明體"/>
          <w:kern w:val="0"/>
          <w:sz w:val="26"/>
          <w:szCs w:val="26"/>
        </w:rPr>
        <w:t>(2)</w:t>
      </w:r>
      <w:r w:rsidR="00657121">
        <w:rPr>
          <w:rFonts w:ascii="標楷體" w:eastAsia="標楷體" w:hAnsi="標楷體" w:cs="新細明體"/>
          <w:kern w:val="0"/>
          <w:sz w:val="26"/>
          <w:szCs w:val="26"/>
        </w:rPr>
        <w:t>慢慢兒有時候他其實不喜歡，或是他不想要，但是他不</w:t>
      </w:r>
      <w:r w:rsidR="00657121">
        <w:rPr>
          <w:rFonts w:ascii="標楷體" w:eastAsia="標楷體" w:hAnsi="標楷體" w:cs="新細明體" w:hint="eastAsia"/>
          <w:kern w:val="0"/>
          <w:sz w:val="26"/>
          <w:szCs w:val="26"/>
        </w:rPr>
        <w:t>敢</w:t>
      </w:r>
      <w:bookmarkStart w:id="0" w:name="_GoBack"/>
      <w:bookmarkEnd w:id="0"/>
      <w:r w:rsidRPr="00C93207">
        <w:rPr>
          <w:rFonts w:ascii="標楷體" w:eastAsia="標楷體" w:hAnsi="標楷體" w:cs="新細明體"/>
          <w:kern w:val="0"/>
          <w:sz w:val="26"/>
          <w:szCs w:val="26"/>
        </w:rPr>
        <w:t>表達自己的想法。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C93207">
        <w:rPr>
          <w:rFonts w:ascii="MS Gothic" w:eastAsia="MS Gothic" w:hAnsi="MS Gothic" w:cs="MS Gothic" w:hint="eastAsia"/>
          <w:kern w:val="0"/>
          <w:sz w:val="26"/>
          <w:szCs w:val="26"/>
        </w:rPr>
        <w:t>➽</w:t>
      </w:r>
      <w:r w:rsidRPr="00C93207">
        <w:rPr>
          <w:rFonts w:ascii="標楷體" w:eastAsia="標楷體" w:hAnsi="標楷體" w:cs="新細明體"/>
          <w:kern w:val="0"/>
          <w:sz w:val="26"/>
          <w:szCs w:val="26"/>
        </w:rPr>
        <w:t xml:space="preserve"> 親職教養專家楊俐容：這種孩子，成長的歷程中會有比較多的委屈，你需要更細心的去關照他、陪伴他，並慢慢引導孩子表達自己的感覺。</w:t>
      </w:r>
    </w:p>
    <w:sectPr w:rsidR="00DF4791" w:rsidRPr="00C93207" w:rsidSect="00C93207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ED0"/>
    <w:multiLevelType w:val="multilevel"/>
    <w:tmpl w:val="4250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10FC7"/>
    <w:multiLevelType w:val="multilevel"/>
    <w:tmpl w:val="06D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C7"/>
    <w:rsid w:val="00657121"/>
    <w:rsid w:val="00BA2FC7"/>
    <w:rsid w:val="00C93207"/>
    <w:rsid w:val="00D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32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3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2</cp:revision>
  <dcterms:created xsi:type="dcterms:W3CDTF">2020-03-30T03:08:00Z</dcterms:created>
  <dcterms:modified xsi:type="dcterms:W3CDTF">2020-03-30T03:19:00Z</dcterms:modified>
</cp:coreProperties>
</file>